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D1234" w14:textId="77777777" w:rsidR="00695ABF" w:rsidRPr="00893BE0" w:rsidRDefault="00695ABF" w:rsidP="00695ABF">
      <w:pPr>
        <w:pStyle w:val="a7"/>
        <w:rPr>
          <w:rFonts w:ascii="GHEA Grapalat" w:eastAsia="GHEA Grapalat" w:hAnsi="GHEA Grapalat"/>
          <w:lang w:val="hy-AM"/>
        </w:rPr>
      </w:pPr>
    </w:p>
    <w:p w14:paraId="51803373" w14:textId="0E6CD948" w:rsidR="00A1415A" w:rsidRPr="006B3C27" w:rsidRDefault="00A1415A" w:rsidP="00A1415A">
      <w:pPr>
        <w:pStyle w:val="a7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</w:rPr>
      </w:pPr>
      <w:r w:rsidRPr="008D6DAC"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 w:rsidRPr="008D6DAC"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</w:t>
      </w:r>
      <w:r w:rsidR="006B3C27">
        <w:rPr>
          <w:rFonts w:ascii="GHEA Grapalat" w:hAnsi="GHEA Grapalat" w:cs="Sylfaen"/>
          <w:b/>
          <w:i/>
          <w:sz w:val="18"/>
          <w:szCs w:val="18"/>
        </w:rPr>
        <w:t>34</w:t>
      </w:r>
      <w:bookmarkStart w:id="0" w:name="_GoBack"/>
      <w:bookmarkEnd w:id="0"/>
    </w:p>
    <w:p w14:paraId="3E42A575" w14:textId="77777777" w:rsidR="00230AF5" w:rsidRDefault="00230AF5" w:rsidP="00230AF5">
      <w:pPr>
        <w:pStyle w:val="a7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8D6DAC"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</w:t>
      </w:r>
      <w:r w:rsidRPr="00D05867">
        <w:rPr>
          <w:rFonts w:ascii="GHEA Grapalat" w:hAnsi="GHEA Grapalat" w:cs="Sylfaen"/>
          <w:b/>
          <w:i/>
          <w:sz w:val="18"/>
          <w:szCs w:val="18"/>
          <w:lang w:val="hy-AM"/>
        </w:rPr>
        <w:t>շուկայի վերահսկողության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</w:t>
      </w:r>
    </w:p>
    <w:p w14:paraId="1DD25BD0" w14:textId="77777777" w:rsidR="00230AF5" w:rsidRDefault="00230AF5" w:rsidP="00230AF5">
      <w:pPr>
        <w:pStyle w:val="a7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տեսչական մարմնի</w:t>
      </w:r>
      <w:r w:rsidRPr="00D05867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ղեկավարի</w:t>
      </w:r>
    </w:p>
    <w:p w14:paraId="45F2CB44" w14:textId="77777777" w:rsidR="006B3C27" w:rsidRDefault="006B3C27" w:rsidP="006B3C27">
      <w:pPr>
        <w:pStyle w:val="a7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2022թ. Հունվարի 04–ի  N Կ3-Ա  հրամանով</w:t>
      </w:r>
    </w:p>
    <w:p w14:paraId="1B3CB29D" w14:textId="77777777" w:rsidR="00A1415A" w:rsidRPr="00DB7C1C" w:rsidRDefault="00A1415A" w:rsidP="00A1415A">
      <w:pPr>
        <w:tabs>
          <w:tab w:val="left" w:pos="4528"/>
        </w:tabs>
        <w:spacing w:after="0" w:line="36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</w:p>
    <w:p w14:paraId="029D033C" w14:textId="77777777" w:rsidR="00743744" w:rsidRPr="0068752B" w:rsidRDefault="00743744" w:rsidP="006241E5">
      <w:pPr>
        <w:tabs>
          <w:tab w:val="left" w:pos="4528"/>
        </w:tabs>
        <w:spacing w:after="0" w:line="36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</w:p>
    <w:p w14:paraId="5C91D23D" w14:textId="77777777" w:rsidR="00695ABF" w:rsidRPr="001A52D8" w:rsidRDefault="00695ABF" w:rsidP="00695ABF">
      <w:pPr>
        <w:spacing w:after="0" w:line="240" w:lineRule="auto"/>
        <w:jc w:val="right"/>
        <w:rPr>
          <w:rFonts w:ascii="GHEA Grapalat" w:eastAsia="GHEA Grapalat" w:hAnsi="GHEA Grapalat" w:cs="GHEA Grapalat"/>
          <w:lang w:val="hy-AM"/>
        </w:rPr>
      </w:pPr>
    </w:p>
    <w:p w14:paraId="613B45E7" w14:textId="77777777" w:rsidR="00695ABF" w:rsidRPr="006F6F5B" w:rsidRDefault="00695ABF" w:rsidP="004C7ECD">
      <w:pPr>
        <w:spacing w:after="160" w:line="259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ՔԱՂԱՔԱՑԻԱԿԱՆ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ԾԱՌԱՅՈՒԹՅԱՆ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ՊԱՇՏՈՆԻ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ԱՆՁՆԱԳԻՐ</w:t>
      </w:r>
    </w:p>
    <w:p w14:paraId="39F5944C" w14:textId="77777777" w:rsidR="00695ABF" w:rsidRPr="006F6F5B" w:rsidRDefault="00743744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A66A9B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ՇՈՒԿԱՅԻ ՎԵՐԱՀՍԿՈՂՈՒԹՅԱՆ ՏԵՍՉԱԿԱՆ ՄԱՐՄՆԻ </w:t>
      </w:r>
      <w:r w:rsidR="00A56954" w:rsidRPr="00A66A9B">
        <w:rPr>
          <w:rFonts w:ascii="GHEA Grapalat" w:eastAsia="Times New Roman" w:hAnsi="GHEA Grapalat"/>
          <w:b/>
          <w:sz w:val="24"/>
          <w:szCs w:val="24"/>
          <w:lang w:val="hy-AM" w:eastAsia="ru-RU"/>
        </w:rPr>
        <w:t>ՏԵԽՆԻԿԱԿԱՆ ԿԱՆՈՆԱԿԱՐԳԵՐՈՎ ՍԱՀՄԱՆՎԱԾ ՊԱՀԱՆՋՆԵՐԻ ԵՎ ԹԱՆԿԱՐԺԵՔ ՄԵՏԱՂՆԵՐԻ ՎԵՐԱՀՍԿՈՂՈՒԹՅԱՆ</w:t>
      </w:r>
      <w:r w:rsidRPr="00A66A9B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ՎԱՐՉՈՒԹՅԱՆ </w:t>
      </w:r>
      <w:r w:rsidR="00695ABF" w:rsidRPr="00A66A9B">
        <w:rPr>
          <w:rFonts w:ascii="GHEA Grapalat" w:eastAsia="Times New Roman" w:hAnsi="GHEA Grapalat"/>
          <w:b/>
          <w:sz w:val="24"/>
          <w:szCs w:val="24"/>
          <w:lang w:val="hy-AM" w:eastAsia="ru-RU"/>
        </w:rPr>
        <w:t>ԳԼԽԱՎՈՐ Մ</w:t>
      </w:r>
      <w:r w:rsidR="00D2328D" w:rsidRPr="00A66A9B">
        <w:rPr>
          <w:rFonts w:ascii="GHEA Grapalat" w:eastAsia="Times New Roman" w:hAnsi="GHEA Grapalat"/>
          <w:b/>
          <w:sz w:val="24"/>
          <w:szCs w:val="24"/>
          <w:lang w:val="hy-AM" w:eastAsia="ru-RU"/>
        </w:rPr>
        <w:t>ԱՍՆԱԳԵՏ</w:t>
      </w:r>
    </w:p>
    <w:p w14:paraId="1D46F83C" w14:textId="77777777" w:rsidR="00695ABF" w:rsidRPr="006F6F5B" w:rsidRDefault="00695ABF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color w:val="0D0D0D"/>
          <w:sz w:val="24"/>
          <w:szCs w:val="24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695ABF" w:rsidRPr="006F6F5B" w14:paraId="169EB69E" w14:textId="77777777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ADDA5B" w14:textId="77777777" w:rsidR="00695ABF" w:rsidRPr="006F6F5B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1</w:t>
            </w:r>
            <w:r w:rsidRPr="006F6F5B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․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Ընդհանուր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դրույթներ</w:t>
            </w:r>
            <w:proofErr w:type="spellEnd"/>
          </w:p>
        </w:tc>
      </w:tr>
      <w:tr w:rsidR="00695ABF" w:rsidRPr="006F6F5B" w14:paraId="1B6542DF" w14:textId="77777777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D091E7" w14:textId="77777777"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1.1.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ծածկագիրը</w:t>
            </w:r>
            <w:proofErr w:type="spellEnd"/>
          </w:p>
          <w:p w14:paraId="197A4833" w14:textId="77777777" w:rsidR="00695ABF" w:rsidRPr="006F6F5B" w:rsidRDefault="00743744" w:rsidP="00CF1585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9B1233">
              <w:rPr>
                <w:rFonts w:ascii="GHEA Grapalat" w:eastAsia="Sylfaen" w:hAnsi="GHEA Grapalat" w:cs="Sylfaen"/>
                <w:sz w:val="24"/>
                <w:lang w:val="hy-AM"/>
              </w:rPr>
              <w:t xml:space="preserve">Շուկայի վերահսկողության տեսչական մարմնի (այսուհետ՝ Տեսչական մարմին) </w:t>
            </w:r>
            <w:r w:rsidR="00A56954" w:rsidRPr="003D0A2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տեխնիկական կանոնակարգերով սահմանված պահանջների և թանկարժեք մետաղների վերահսկողության</w:t>
            </w:r>
            <w:r w:rsidR="00A56954" w:rsidRPr="00BE03F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1233">
              <w:rPr>
                <w:rFonts w:ascii="GHEA Grapalat" w:eastAsia="Sylfaen" w:hAnsi="GHEA Grapalat" w:cs="Sylfaen"/>
                <w:sz w:val="24"/>
                <w:lang w:val="hy-AM"/>
              </w:rPr>
              <w:t>վարչության</w:t>
            </w:r>
            <w:r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</w:t>
            </w:r>
            <w:r w:rsidR="00695ABF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(այսուհետ</w:t>
            </w:r>
            <w:r w:rsidR="001F14A7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՝ Վարչություն) գլխավոր մասնագետ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(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ծածկագիրը</w:t>
            </w:r>
            <w:proofErr w:type="spellEnd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 xml:space="preserve">՝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69-27.</w:t>
            </w:r>
            <w:r w:rsidR="00A56954">
              <w:rPr>
                <w:rFonts w:ascii="GHEA Grapalat" w:eastAsia="GHEA Grapalat" w:hAnsi="GHEA Grapalat" w:cs="GHEA Grapalat"/>
                <w:sz w:val="24"/>
                <w:szCs w:val="24"/>
              </w:rPr>
              <w:t>2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-Մ</w:t>
            </w:r>
            <w:r w:rsidR="0045340C">
              <w:rPr>
                <w:rFonts w:ascii="GHEA Grapalat" w:eastAsia="GHEA Grapalat" w:hAnsi="GHEA Grapalat" w:cs="GHEA Grapalat"/>
                <w:sz w:val="24"/>
                <w:szCs w:val="24"/>
              </w:rPr>
              <w:t>2-</w:t>
            </w:r>
            <w:r w:rsidR="005B0D69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8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)</w:t>
            </w:r>
          </w:p>
          <w:p w14:paraId="03309AFB" w14:textId="77777777" w:rsidR="00695ABF" w:rsidRPr="006F6F5B" w:rsidRDefault="00695ABF" w:rsidP="00AA0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1.2.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և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է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</w:p>
          <w:p w14:paraId="7AB64979" w14:textId="77777777" w:rsidR="00695ABF" w:rsidRPr="006F6F5B" w:rsidRDefault="00695ABF" w:rsidP="00AA0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ը</w:t>
            </w:r>
            <w:proofErr w:type="spellEnd"/>
            <w:r w:rsidR="00CF1585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09042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անմիջական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ենթակա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և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հաշվետու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պետին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:</w:t>
            </w:r>
          </w:p>
          <w:p w14:paraId="3E2DB34D" w14:textId="77777777"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1.3.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Փոխարինող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կամ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պաշտոնների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անվանումները</w:t>
            </w:r>
            <w:proofErr w:type="spellEnd"/>
          </w:p>
          <w:p w14:paraId="7A44639E" w14:textId="4DBC8C27" w:rsidR="00946EFF" w:rsidRDefault="00695ABF" w:rsidP="00AA0558">
            <w:pPr>
              <w:spacing w:after="0" w:line="259" w:lineRule="auto"/>
              <w:jc w:val="both"/>
              <w:rPr>
                <w:rFonts w:ascii="GHEA Grapalat" w:eastAsia="Sylfaen" w:hAnsi="GHEA Grapalat" w:cs="Sylfaen"/>
                <w:sz w:val="24"/>
                <w:szCs w:val="24"/>
              </w:rPr>
            </w:pP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ի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բացակայության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դեպքում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նրան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փոխարինում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C35E3A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Վ</w:t>
            </w:r>
            <w:r w:rsidR="0009042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արչության </w:t>
            </w:r>
            <w:r w:rsidR="0009042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լխավոր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proofErr w:type="spellEnd"/>
            <w:r w:rsidR="00E862D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ներից մեկը</w:t>
            </w:r>
            <w:r w:rsidR="00946EFF">
              <w:rPr>
                <w:rFonts w:ascii="GHEA Grapalat" w:eastAsia="Sylfaen" w:hAnsi="GHEA Grapalat" w:cs="Sylfaen"/>
                <w:sz w:val="24"/>
                <w:szCs w:val="24"/>
              </w:rPr>
              <w:t>:</w:t>
            </w:r>
          </w:p>
          <w:p w14:paraId="2CAE8BA7" w14:textId="77777777" w:rsidR="00695ABF" w:rsidRPr="006F6F5B" w:rsidRDefault="00695ABF" w:rsidP="00946EFF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1.4.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Աշխատավայրը</w:t>
            </w:r>
            <w:proofErr w:type="spellEnd"/>
          </w:p>
          <w:p w14:paraId="3F3044D5" w14:textId="77777777" w:rsidR="00695ABF" w:rsidRPr="00B71B01" w:rsidRDefault="00946EFF" w:rsidP="00B71B01">
            <w:p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Հայաստան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>,</w:t>
            </w:r>
            <w:r w:rsidRPr="00B71B01">
              <w:rPr>
                <w:rFonts w:ascii="GHEA Grapalat" w:hAnsi="GHEA Grapalat" w:cs="Arial"/>
                <w:i/>
                <w:sz w:val="24"/>
                <w:szCs w:val="24"/>
              </w:rPr>
              <w:t xml:space="preserve"> </w:t>
            </w:r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ք.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Երևան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Արաբկիր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վարչական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շրջան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Կոմիտասի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 49/2</w:t>
            </w:r>
            <w:r w:rsidRPr="00B71B01">
              <w:rPr>
                <w:rFonts w:ascii="GHEA Grapalat" w:hAnsi="GHEA Grapalat" w:cs="Arial"/>
                <w:sz w:val="24"/>
                <w:szCs w:val="24"/>
                <w:lang w:val="hy-AM"/>
              </w:rPr>
              <w:t>:</w:t>
            </w:r>
          </w:p>
          <w:p w14:paraId="39CD7DF0" w14:textId="77777777" w:rsidR="00946EFF" w:rsidRPr="00946EFF" w:rsidRDefault="00946EFF" w:rsidP="00946EFF">
            <w:pPr>
              <w:pStyle w:val="a3"/>
              <w:spacing w:after="0" w:line="240" w:lineRule="auto"/>
              <w:ind w:left="36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  <w:tr w:rsidR="00695ABF" w:rsidRPr="006B3C27" w14:paraId="5005CCEF" w14:textId="77777777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C320F5" w14:textId="77777777" w:rsidR="00695ABF" w:rsidRPr="00607444" w:rsidRDefault="00695ABF" w:rsidP="00AA0558">
            <w:pPr>
              <w:spacing w:after="0" w:line="240" w:lineRule="auto"/>
              <w:jc w:val="center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07444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2.Պաշտոնի </w:t>
            </w:r>
            <w:proofErr w:type="spellStart"/>
            <w:r w:rsidRPr="00607444">
              <w:rPr>
                <w:rFonts w:ascii="GHEA Grapalat" w:eastAsia="Sylfaen" w:hAnsi="GHEA Grapalat" w:cs="Sylfaen"/>
                <w:b/>
                <w:sz w:val="24"/>
                <w:szCs w:val="24"/>
              </w:rPr>
              <w:t>բնութագիրը</w:t>
            </w:r>
            <w:proofErr w:type="spellEnd"/>
          </w:p>
          <w:p w14:paraId="56D41678" w14:textId="77777777" w:rsidR="00695ABF" w:rsidRPr="00607444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07444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2.1. </w:t>
            </w:r>
            <w:proofErr w:type="spellStart"/>
            <w:r w:rsidRPr="00607444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607444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07444">
              <w:rPr>
                <w:rFonts w:ascii="GHEA Grapalat" w:eastAsia="Sylfaen" w:hAnsi="GHEA Grapalat" w:cs="Sylfaen"/>
                <w:b/>
                <w:sz w:val="24"/>
                <w:szCs w:val="24"/>
              </w:rPr>
              <w:t>բնույթը</w:t>
            </w:r>
            <w:proofErr w:type="spellEnd"/>
            <w:r w:rsidRPr="00607444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, </w:t>
            </w:r>
            <w:proofErr w:type="spellStart"/>
            <w:r w:rsidRPr="00607444">
              <w:rPr>
                <w:rFonts w:ascii="GHEA Grapalat" w:eastAsia="Sylfaen" w:hAnsi="GHEA Grapalat" w:cs="Sylfaen"/>
                <w:b/>
                <w:sz w:val="24"/>
                <w:szCs w:val="24"/>
              </w:rPr>
              <w:t>իրավունքները</w:t>
            </w:r>
            <w:proofErr w:type="spellEnd"/>
            <w:r w:rsidRPr="00607444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, </w:t>
            </w:r>
            <w:proofErr w:type="spellStart"/>
            <w:r w:rsidRPr="00607444">
              <w:rPr>
                <w:rFonts w:ascii="GHEA Grapalat" w:eastAsia="Sylfaen" w:hAnsi="GHEA Grapalat" w:cs="Sylfaen"/>
                <w:b/>
                <w:sz w:val="24"/>
                <w:szCs w:val="24"/>
              </w:rPr>
              <w:t>պարտականությունները</w:t>
            </w:r>
            <w:proofErr w:type="spellEnd"/>
          </w:p>
          <w:p w14:paraId="216ECDAA" w14:textId="6193CAF3" w:rsidR="00A66A9B" w:rsidRPr="00607444" w:rsidRDefault="00A66A9B" w:rsidP="00730A78">
            <w:pPr>
              <w:pStyle w:val="a3"/>
              <w:numPr>
                <w:ilvl w:val="0"/>
                <w:numId w:val="25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607444">
              <w:rPr>
                <w:rFonts w:ascii="GHEA Grapalat" w:hAnsi="GHEA Grapalat" w:cs="Times Armenian"/>
                <w:sz w:val="24"/>
                <w:szCs w:val="24"/>
                <w:lang w:val="hy-AM"/>
              </w:rPr>
              <w:t>իրականացնում է</w:t>
            </w:r>
            <w:r w:rsidR="00C37013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607444">
              <w:rPr>
                <w:rFonts w:ascii="GHEA Grapalat" w:hAnsi="GHEA Grapalat"/>
                <w:sz w:val="24"/>
                <w:szCs w:val="24"/>
                <w:lang w:val="hy-AM"/>
              </w:rPr>
              <w:t xml:space="preserve">օրենքով սահմանված կարգով, ստուգումների իրականացման ուղեցույցին և ստուգումների տարեկան ծրագրին համապատասխան  տեխնիկական կանոնակարգերի պահանջների պահպանման նկատմամբ պետական </w:t>
            </w:r>
            <w:r w:rsidRPr="00607444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607444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վերահսկողություն</w:t>
            </w:r>
            <w:r w:rsidRPr="00607444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14:paraId="32D4C4F5" w14:textId="77777777" w:rsidR="00A66A9B" w:rsidRPr="00607444" w:rsidRDefault="00A66A9B" w:rsidP="00730A78">
            <w:pPr>
              <w:pStyle w:val="a3"/>
              <w:numPr>
                <w:ilvl w:val="0"/>
                <w:numId w:val="25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607444">
              <w:rPr>
                <w:rFonts w:ascii="GHEA Grapalat" w:hAnsi="GHEA Grapalat" w:cs="Times Armenian"/>
                <w:sz w:val="24"/>
                <w:szCs w:val="24"/>
                <w:lang w:val="hy-AM"/>
              </w:rPr>
              <w:t>իրականացնում է տնտեսավարող սուբյեկտի կողմից շուկայահանված ոչ պարենային արտադրանքի՝ Հայաստանի Հանրապետության օրենքների և այլ նորմատիվ իրավական ակտերի պահանջների պահպանման նկատմամբ օրենքով սահմանված կարգով պետական վերահսկողություն՝ ներառյալ օրենքով սահմանված դեպքերում և կարգով ստուգումների իրականացումը.</w:t>
            </w:r>
          </w:p>
          <w:p w14:paraId="2794A872" w14:textId="1EF83C47" w:rsidR="00A66A9B" w:rsidRPr="00607444" w:rsidRDefault="00A66A9B" w:rsidP="00730A78">
            <w:pPr>
              <w:pStyle w:val="a3"/>
              <w:numPr>
                <w:ilvl w:val="0"/>
                <w:numId w:val="25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607444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 </w:t>
            </w:r>
            <w:r w:rsidRPr="00607444">
              <w:rPr>
                <w:rFonts w:ascii="GHEA Grapalat" w:hAnsi="GHEA Grapalat"/>
                <w:sz w:val="24"/>
                <w:szCs w:val="24"/>
                <w:lang w:val="hy-AM"/>
              </w:rPr>
              <w:t xml:space="preserve">թանկարժեք մետաղներից պատրաստված իրերի մանրածախ առուվաճառքի տարածքներում թանկարժեք մետաղներից պատրաստված իրերի հարգի և հարգադրոշմի համապատասխանության, ինչպես նաև օրենքով սահմանված պահանջների, պայմանների պահման </w:t>
            </w:r>
            <w:r w:rsidRPr="00607444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նկատմամբ փաստաթղթային հսկողություն և տեղում ստուգումների </w:t>
            </w:r>
            <w:r w:rsidR="0009042D" w:rsidRPr="00607444">
              <w:rPr>
                <w:rFonts w:ascii="GHEA Grapalat" w:hAnsi="GHEA Grapalat"/>
                <w:sz w:val="24"/>
                <w:szCs w:val="24"/>
                <w:lang w:val="hy-AM"/>
              </w:rPr>
              <w:t>աշխատանքները</w:t>
            </w:r>
            <w:r w:rsidRPr="00607444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14:paraId="11DFCDE9" w14:textId="77777777" w:rsidR="00A56954" w:rsidRPr="00607444" w:rsidRDefault="00A66A9B" w:rsidP="00730A78">
            <w:pPr>
              <w:pStyle w:val="a3"/>
              <w:numPr>
                <w:ilvl w:val="0"/>
                <w:numId w:val="25"/>
              </w:numPr>
              <w:spacing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607444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</w:t>
            </w:r>
            <w:r w:rsidRPr="00607444">
              <w:rPr>
                <w:rFonts w:ascii="GHEA Grapalat" w:hAnsi="GHEA Grapalat"/>
                <w:sz w:val="24"/>
                <w:szCs w:val="24"/>
                <w:lang w:val="hy-AM"/>
              </w:rPr>
              <w:t>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նախապատրաստում</w:t>
            </w:r>
            <w:r w:rsidR="00C06CD2" w:rsidRPr="00607444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607444">
              <w:rPr>
                <w:rFonts w:ascii="GHEA Grapalat" w:hAnsi="GHEA Grapalat"/>
                <w:sz w:val="24"/>
                <w:szCs w:val="24"/>
                <w:lang w:val="hy-AM"/>
              </w:rPr>
              <w:t>, ինպես նաև դրանց վերաբերյալ մեթոդական պարզաբանումների և ուղեցույցների մշակում</w:t>
            </w:r>
            <w:r w:rsidR="00C06CD2" w:rsidRPr="00607444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A56954" w:rsidRPr="0060744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:</w:t>
            </w:r>
          </w:p>
          <w:p w14:paraId="3E16DA4C" w14:textId="77777777" w:rsidR="00F94473" w:rsidRPr="00607444" w:rsidRDefault="00F94473" w:rsidP="00F94473">
            <w:pPr>
              <w:spacing w:after="0"/>
              <w:jc w:val="both"/>
              <w:rPr>
                <w:rFonts w:ascii="GHEA Grapalat" w:eastAsia="MS Mincho" w:hAnsi="GHEA Grapalat" w:cs="MS Mincho"/>
                <w:b/>
                <w:sz w:val="24"/>
                <w:szCs w:val="24"/>
              </w:rPr>
            </w:pPr>
            <w:r w:rsidRPr="00607444"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  <w:t>Իրավունքներ</w:t>
            </w:r>
          </w:p>
          <w:p w14:paraId="0DC17632" w14:textId="218EC8A1" w:rsidR="00F94473" w:rsidRPr="00607444" w:rsidRDefault="009D7719" w:rsidP="00063FE1">
            <w:pPr>
              <w:pStyle w:val="a3"/>
              <w:numPr>
                <w:ilvl w:val="0"/>
                <w:numId w:val="21"/>
              </w:numPr>
              <w:spacing w:after="0"/>
              <w:jc w:val="both"/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607444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տ</w:t>
            </w:r>
            <w:r w:rsidR="00F94473" w:rsidRPr="00607444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նտեսվարող սուբյեկտներից պահանջել փաստաթղթեր, տվյալներ և այլ տեղեկություններ, բացատրություններ, տեղեկանքներ, կրկնօրինակներ, լուսապատճեններ, փորձանմուշներ</w:t>
            </w:r>
            <w:r w:rsidR="00730A78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,</w:t>
            </w:r>
            <w:r w:rsidR="00F94473" w:rsidRPr="00607444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որոնք անմիջականորեն առնչվում են իրենց իրավասության շրջանակներում իրականացվող գործառույթներին,</w:t>
            </w:r>
          </w:p>
          <w:p w14:paraId="51E014CF" w14:textId="0F087355" w:rsidR="00F94473" w:rsidRPr="00607444" w:rsidRDefault="00F94473" w:rsidP="00063FE1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607444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մասնակցել Վարչության առջև դրված խնդիրների և գործառույթների իրականացման առնչությամբ հրավիրված խորհրդակցություններին, քննարկումներին, ինչպես նաև Տեսչական մարմնի իրավասությանը վերապահված խնդիրների, գործառույթների հետ կապված խորհրդակցություններին և քննարկումներին, քննարկվող հարցերի շուրջ ներկայացնել կարծիքներ և առաջարկություններ</w:t>
            </w:r>
            <w:r w:rsidR="004F200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60744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</w:p>
          <w:p w14:paraId="1C8B2F54" w14:textId="65BC7C49" w:rsidR="00F94473" w:rsidRPr="00607444" w:rsidRDefault="009D7719" w:rsidP="00063FE1">
            <w:pPr>
              <w:pStyle w:val="a3"/>
              <w:numPr>
                <w:ilvl w:val="0"/>
                <w:numId w:val="21"/>
              </w:numPr>
              <w:spacing w:after="0"/>
              <w:jc w:val="both"/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607444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ի</w:t>
            </w:r>
            <w:r w:rsidR="00F94473" w:rsidRPr="00607444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րենց լիազորություններն իրականացնելիս տնտեսվարող սուբյեկտի նեկայացուցչի մասնակցությամբ անարգել մուտք գործել տնտեսվարող սուբյեկտի ստուգվող տարածք,</w:t>
            </w:r>
          </w:p>
          <w:p w14:paraId="22A37319" w14:textId="523D4EF5" w:rsidR="00F94473" w:rsidRPr="00607444" w:rsidRDefault="009A1743" w:rsidP="00063FE1">
            <w:pPr>
              <w:pStyle w:val="a3"/>
              <w:numPr>
                <w:ilvl w:val="0"/>
                <w:numId w:val="21"/>
              </w:numPr>
              <w:spacing w:after="0"/>
              <w:jc w:val="both"/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607444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ա</w:t>
            </w:r>
            <w:r w:rsidR="00F94473" w:rsidRPr="00607444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նհրաժեշտության դեպքում ստուգումներին ներգրավել տնտեսվարող սուբյեկտի մասնագետներին</w:t>
            </w:r>
            <w:r w:rsidR="004F2006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,</w:t>
            </w:r>
          </w:p>
          <w:p w14:paraId="738347CB" w14:textId="2224BF32" w:rsidR="00F94473" w:rsidRPr="00607444" w:rsidRDefault="00607444" w:rsidP="00063FE1">
            <w:pPr>
              <w:pStyle w:val="a3"/>
              <w:numPr>
                <w:ilvl w:val="0"/>
                <w:numId w:val="21"/>
              </w:numPr>
              <w:spacing w:after="0"/>
              <w:jc w:val="both"/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607444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ա</w:t>
            </w:r>
            <w:r w:rsidR="00F94473" w:rsidRPr="00607444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յլ մարմիններից, պաշտոնատար անձանցից, Տեսչական մարմնի կառուցվածքային ստորաբաժանումներից ստանալ </w:t>
            </w:r>
            <w:r w:rsidR="00B61B23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Վարչության</w:t>
            </w:r>
            <w:r w:rsidR="00F94473" w:rsidRPr="00607444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նյութեր և փաստաթղթեր:</w:t>
            </w:r>
          </w:p>
          <w:p w14:paraId="0E661C0D" w14:textId="77777777" w:rsidR="00F94473" w:rsidRPr="00607444" w:rsidRDefault="00F94473" w:rsidP="00F94473">
            <w:pPr>
              <w:pStyle w:val="a3"/>
              <w:spacing w:after="0"/>
              <w:jc w:val="both"/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</w:p>
          <w:p w14:paraId="7E4EE860" w14:textId="77777777" w:rsidR="00F94473" w:rsidRPr="00607444" w:rsidRDefault="00F94473" w:rsidP="00F94473">
            <w:pPr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</w:pPr>
            <w:r w:rsidRPr="00607444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Պարտականություններ</w:t>
            </w:r>
          </w:p>
          <w:p w14:paraId="3F9F17EA" w14:textId="77777777" w:rsidR="00063FE1" w:rsidRDefault="00607444" w:rsidP="00063FE1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ո</w:t>
            </w:r>
            <w:r w:rsidR="00A63854" w:rsidRPr="0060744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ւսումնասիրել իրավաբանական և ֆիզիկական անձանց կողմից ներկայացված </w:t>
            </w:r>
            <w:r w:rsidR="00852682" w:rsidRPr="00607444">
              <w:rPr>
                <w:rFonts w:ascii="GHEA Grapalat" w:hAnsi="GHEA Grapalat" w:cs="Sylfaen"/>
                <w:sz w:val="24"/>
                <w:szCs w:val="24"/>
                <w:lang w:val="hy-AM"/>
              </w:rPr>
              <w:t>դ</w:t>
            </w:r>
            <w:r w:rsidR="00A63854" w:rsidRPr="00607444">
              <w:rPr>
                <w:rFonts w:ascii="GHEA Grapalat" w:hAnsi="GHEA Grapalat" w:cs="Sylfaen"/>
                <w:sz w:val="24"/>
                <w:szCs w:val="24"/>
                <w:lang w:val="hy-AM"/>
              </w:rPr>
              <w:t>իմումներում բարձրացված հարցերը և պատրաստել պատասխան գրություններ</w:t>
            </w:r>
            <w:r w:rsidR="00CA7C62" w:rsidRPr="00607444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14:paraId="6B69B54F" w14:textId="28118D9A" w:rsidR="00063FE1" w:rsidRPr="00063FE1" w:rsidRDefault="00063FE1" w:rsidP="00063FE1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ա</w:t>
            </w:r>
            <w:r w:rsidRPr="00063FE1">
              <w:rPr>
                <w:rFonts w:ascii="GHEA Grapalat" w:hAnsi="GHEA Grapalat" w:cs="Sylfaen"/>
                <w:lang w:val="hy-AM"/>
              </w:rPr>
              <w:t xml:space="preserve">րձանագրել </w:t>
            </w:r>
            <w:r w:rsidRPr="00063FE1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օրենսդրության խախտման դեպքերը և իր իրավասության սահմաններում տալ համապատասխան ընթացք՝ կազմել վարչական իրավախախտումների վերաբերյալ արձանագրություն, ստուգման ակտ և այլ անհրաժեշտ փաստաթղթեր.</w:t>
            </w:r>
          </w:p>
          <w:p w14:paraId="343599EB" w14:textId="3D407540" w:rsidR="00F94473" w:rsidRPr="00063FE1" w:rsidRDefault="009D7719" w:rsidP="00063FE1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63FE1">
              <w:rPr>
                <w:rFonts w:ascii="GHEA Grapalat" w:hAnsi="GHEA Grapalat" w:cs="Sylfaen"/>
                <w:sz w:val="24"/>
                <w:szCs w:val="24"/>
                <w:lang w:val="hy-AM"/>
              </w:rPr>
              <w:t>տ</w:t>
            </w:r>
            <w:r w:rsidR="00F94473" w:rsidRPr="00063FE1">
              <w:rPr>
                <w:rFonts w:ascii="GHEA Grapalat" w:hAnsi="GHEA Grapalat" w:cs="Sylfaen"/>
                <w:sz w:val="24"/>
                <w:szCs w:val="24"/>
                <w:lang w:val="hy-AM"/>
              </w:rPr>
              <w:t>նտեսվարող սուբյեկտներից</w:t>
            </w:r>
            <w:r w:rsidR="00F94473" w:rsidRPr="00063FE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94473" w:rsidRPr="00063FE1">
              <w:rPr>
                <w:rFonts w:ascii="GHEA Grapalat" w:hAnsi="GHEA Grapalat"/>
                <w:sz w:val="24"/>
                <w:szCs w:val="24"/>
                <w:lang w:val="hy-AM"/>
              </w:rPr>
              <w:t>ստացված համապատասխան</w:t>
            </w:r>
            <w:r w:rsidR="00F94473" w:rsidRPr="00063FE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94473" w:rsidRPr="00063FE1">
              <w:rPr>
                <w:rFonts w:ascii="GHEA Grapalat" w:hAnsi="GHEA Grapalat"/>
                <w:sz w:val="24"/>
                <w:szCs w:val="24"/>
                <w:lang w:val="af-ZA"/>
              </w:rPr>
              <w:lastRenderedPageBreak/>
              <w:t>տեղեկատվությ</w:t>
            </w:r>
            <w:r w:rsidR="00F94473" w:rsidRPr="00063FE1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="00F94473" w:rsidRPr="00063FE1">
              <w:rPr>
                <w:rFonts w:ascii="GHEA Grapalat" w:hAnsi="GHEA Grapalat"/>
                <w:sz w:val="24"/>
                <w:szCs w:val="24"/>
                <w:lang w:val="af-ZA"/>
              </w:rPr>
              <w:t>ն</w:t>
            </w:r>
            <w:r w:rsidR="00F94473" w:rsidRPr="00063FE1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F94473" w:rsidRPr="00063FE1">
              <w:rPr>
                <w:rFonts w:ascii="GHEA Grapalat" w:hAnsi="GHEA Grapalat"/>
                <w:sz w:val="24"/>
                <w:szCs w:val="24"/>
                <w:lang w:val="af-ZA"/>
              </w:rPr>
              <w:t xml:space="preserve"> և </w:t>
            </w:r>
            <w:r w:rsidR="00F94473" w:rsidRPr="00063FE1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հաշվետվությունները  վերլուծել, խախտումների, անհամապատասխանությունների հայտնաբերման դեպքում, զեկուցել Վարչության պետին</w:t>
            </w:r>
            <w:r w:rsidR="00F94473" w:rsidRPr="00063FE1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14:paraId="563AAA5B" w14:textId="704001BF" w:rsidR="00F94473" w:rsidRPr="00607444" w:rsidRDefault="009D7719" w:rsidP="00063FE1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07444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="00F94473" w:rsidRPr="00607444">
              <w:rPr>
                <w:rFonts w:ascii="GHEA Grapalat" w:hAnsi="GHEA Grapalat" w:cs="Sylfaen"/>
                <w:sz w:val="24"/>
                <w:szCs w:val="24"/>
                <w:lang w:val="af-ZA"/>
              </w:rPr>
              <w:t>մփոփել</w:t>
            </w:r>
            <w:r w:rsidR="00F94473" w:rsidRPr="0060744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B61B23">
              <w:rPr>
                <w:rFonts w:ascii="GHEA Grapalat" w:hAnsi="GHEA Grapalat" w:cs="Sylfaen"/>
                <w:sz w:val="24"/>
                <w:szCs w:val="24"/>
                <w:lang w:val="hy-AM"/>
              </w:rPr>
              <w:t>տ</w:t>
            </w:r>
            <w:r w:rsidR="00F94473" w:rsidRPr="00607444">
              <w:rPr>
                <w:rFonts w:ascii="GHEA Grapalat" w:hAnsi="GHEA Grapalat" w:cs="Sylfaen"/>
                <w:sz w:val="24"/>
                <w:szCs w:val="24"/>
                <w:lang w:val="hy-AM"/>
              </w:rPr>
              <w:t>նտեսվարող սուբյեկտների մոտ իրականացված վերահսկողության արդյունքները</w:t>
            </w:r>
            <w:r w:rsidR="0017323D" w:rsidRPr="0017323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դրանք </w:t>
            </w:r>
            <w:r w:rsidR="00F94473" w:rsidRPr="00607444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համապատասխան եզրահանգումներով </w:t>
            </w:r>
            <w:r w:rsidR="00730A78">
              <w:rPr>
                <w:rFonts w:ascii="GHEA Grapalat" w:hAnsi="GHEA Grapalat" w:cs="Sylfaen"/>
                <w:sz w:val="24"/>
                <w:szCs w:val="24"/>
                <w:lang w:val="af-ZA"/>
              </w:rPr>
              <w:t>ու</w:t>
            </w:r>
            <w:r w:rsidR="00F94473" w:rsidRPr="00607444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առաջարկություններով ներկայացնել Վարչության պետին</w:t>
            </w:r>
            <w:r w:rsidR="00F94473" w:rsidRPr="00607444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14:paraId="5EC3AEFB" w14:textId="37861840" w:rsidR="002733FB" w:rsidRPr="00607444" w:rsidRDefault="00607444" w:rsidP="00063FE1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օ</w:t>
            </w:r>
            <w:r w:rsidR="002733FB" w:rsidRPr="00607444">
              <w:rPr>
                <w:rFonts w:ascii="GHEA Grapalat" w:hAnsi="GHEA Grapalat" w:cs="Sylfaen"/>
                <w:sz w:val="24"/>
                <w:szCs w:val="24"/>
                <w:lang w:val="hy-AM"/>
              </w:rPr>
              <w:t>րենքով սահմանված դեպքերում անմիջապես տեղեկացնել Վարչության պետին՝ իրավախախտումներ թույլ տված անձանց օրենքով սահմանված կարգով պատասխանատվության ենթարկելու համար իրավասու մարմիններ հաղորդումներ ներկայացնելու անհրաժեշտության վերաբերյալ</w:t>
            </w:r>
            <w:r w:rsidR="004F2006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14:paraId="2C1C2D62" w14:textId="1A4D029C" w:rsidR="00695ABF" w:rsidRPr="0017323D" w:rsidRDefault="00607444" w:rsidP="00063FE1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</w:t>
            </w:r>
            <w:r w:rsidR="009D7719" w:rsidRPr="00607444">
              <w:rPr>
                <w:rFonts w:ascii="GHEA Grapalat" w:hAnsi="GHEA Grapalat" w:cs="Sylfaen"/>
                <w:sz w:val="24"/>
                <w:szCs w:val="24"/>
                <w:lang w:val="hy-AM"/>
              </w:rPr>
              <w:t>նտեսվարող սուբյեկտի պաշտոնատար անձանց ծանոթացնել ի</w:t>
            </w:r>
            <w:r w:rsidR="00F94473" w:rsidRPr="00607444">
              <w:rPr>
                <w:rFonts w:ascii="GHEA Grapalat" w:hAnsi="GHEA Grapalat" w:cs="Sylfaen"/>
                <w:sz w:val="24"/>
                <w:szCs w:val="24"/>
                <w:lang w:val="hy-AM"/>
              </w:rPr>
              <w:t>րենց</w:t>
            </w:r>
            <w:r w:rsidR="00F94473" w:rsidRPr="00607444"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իրավունքներին ու պարտականություններին</w:t>
            </w:r>
            <w:r w:rsidR="009D7719" w:rsidRPr="00607444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</w:tc>
      </w:tr>
      <w:tr w:rsidR="00695ABF" w:rsidRPr="006F6F5B" w14:paraId="7AE17634" w14:textId="77777777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93DFD8" w14:textId="77777777" w:rsidR="00695ABF" w:rsidRPr="006F6F5B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6F6F5B"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Պաշտոնին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ներկայացվող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պահանջները</w:t>
            </w:r>
          </w:p>
          <w:p w14:paraId="08FF0DFB" w14:textId="77777777"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3.1.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p w14:paraId="3BC8059D" w14:textId="77777777"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Բարձրագույն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կրթություն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</w:p>
          <w:p w14:paraId="038C310E" w14:textId="77777777"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3.2.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գիտելիքները</w:t>
            </w:r>
          </w:p>
          <w:p w14:paraId="34429178" w14:textId="77777777"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Ունի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գործառույթների իրականացման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համար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անհրաժեշտ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գիտելիքներ</w:t>
            </w:r>
          </w:p>
          <w:p w14:paraId="78D388F3" w14:textId="77777777"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3.3.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Աշխատանքային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14:paraId="6639C2BE" w14:textId="77777777" w:rsidR="00695ABF" w:rsidRPr="006F6F5B" w:rsidRDefault="00695ABF" w:rsidP="00AA0558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Հանրային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ծառայության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առնվազն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երկու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29570C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երեք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մասնագիտական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09042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իրավունքի</w:t>
            </w:r>
            <w:r w:rsidR="002F302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A66A9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կամ ճարտարագիտության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բնագավառում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` </w:t>
            </w:r>
            <w:r w:rsidR="0029570C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երեք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:</w:t>
            </w:r>
          </w:p>
          <w:p w14:paraId="50F0E597" w14:textId="77777777"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3.4.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14:paraId="44A4A148" w14:textId="77777777" w:rsidR="00695ABF" w:rsidRPr="006F6F5B" w:rsidRDefault="00695ABF" w:rsidP="00123310">
            <w:pPr>
              <w:spacing w:after="0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Ընդհանրական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14:paraId="7ACC0F4F" w14:textId="77777777" w:rsidR="00695ABF" w:rsidRPr="009051B0" w:rsidRDefault="00695ABF" w:rsidP="005E7E7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Ծրագրերի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մշակում</w:t>
            </w:r>
          </w:p>
          <w:p w14:paraId="017446D5" w14:textId="77777777" w:rsidR="00695ABF" w:rsidRPr="009051B0" w:rsidRDefault="00695ABF" w:rsidP="005E7E7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Խնդրի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լուծում</w:t>
            </w:r>
          </w:p>
          <w:p w14:paraId="64CE1A0A" w14:textId="77777777" w:rsidR="00695ABF" w:rsidRPr="009051B0" w:rsidRDefault="00695ABF" w:rsidP="005E7E7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Հաշվետվությունների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մշակում</w:t>
            </w:r>
          </w:p>
          <w:p w14:paraId="51C9E878" w14:textId="77777777" w:rsidR="00695ABF" w:rsidRPr="009051B0" w:rsidRDefault="00695ABF" w:rsidP="005E7E7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Տեղեկատվության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հավաքագրում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,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վերլուծություն</w:t>
            </w:r>
          </w:p>
          <w:p w14:paraId="49E82C0B" w14:textId="77777777" w:rsidR="00695ABF" w:rsidRPr="00123310" w:rsidRDefault="00695ABF" w:rsidP="005E7E7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proofErr w:type="spellStart"/>
            <w:r w:rsidRPr="009051B0">
              <w:rPr>
                <w:rFonts w:ascii="GHEA Grapalat" w:eastAsia="Sylfaen" w:hAnsi="GHEA Grapalat" w:cs="Sylfaen"/>
                <w:sz w:val="24"/>
                <w:szCs w:val="24"/>
              </w:rPr>
              <w:t>Բարեվարքություն</w:t>
            </w:r>
            <w:proofErr w:type="spellEnd"/>
          </w:p>
          <w:p w14:paraId="6AEE83C6" w14:textId="77777777" w:rsidR="00123310" w:rsidRPr="009051B0" w:rsidRDefault="00123310" w:rsidP="00746D64">
            <w:pPr>
              <w:pStyle w:val="a3"/>
              <w:spacing w:after="0" w:line="240" w:lineRule="auto"/>
              <w:ind w:left="1015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  <w:p w14:paraId="5B4244B4" w14:textId="77777777" w:rsidR="00695ABF" w:rsidRPr="006F6F5B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</w:p>
          <w:p w14:paraId="18529E4F" w14:textId="77777777" w:rsidR="005E7E75" w:rsidRPr="009B1233" w:rsidRDefault="005E7E75" w:rsidP="005E7E75">
            <w:pPr>
              <w:pStyle w:val="a3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Կոնֆլիկտների</w:t>
            </w:r>
            <w:proofErr w:type="spellEnd"/>
            <w:r w:rsidRPr="009B123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կառավարում</w:t>
            </w:r>
            <w:proofErr w:type="spellEnd"/>
          </w:p>
          <w:p w14:paraId="34900C46" w14:textId="77777777" w:rsidR="005E7E75" w:rsidRPr="009B1233" w:rsidRDefault="005E7E75" w:rsidP="005E7E75">
            <w:pPr>
              <w:pStyle w:val="a3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proofErr w:type="spellEnd"/>
            <w:r w:rsidRPr="009B123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նախապատրաստում</w:t>
            </w:r>
            <w:proofErr w:type="spellEnd"/>
          </w:p>
          <w:p w14:paraId="1533AF86" w14:textId="77777777" w:rsidR="006414C6" w:rsidRPr="009051B0" w:rsidRDefault="006414C6" w:rsidP="005E7E75">
            <w:pPr>
              <w:pStyle w:val="a3"/>
              <w:spacing w:after="0" w:line="240" w:lineRule="auto"/>
              <w:ind w:left="1015"/>
              <w:rPr>
                <w:rFonts w:ascii="GHEA Grapalat" w:eastAsia="Sylfaen" w:hAnsi="GHEA Grapalat" w:cs="Sylfaen"/>
                <w:sz w:val="24"/>
                <w:szCs w:val="24"/>
              </w:rPr>
            </w:pPr>
          </w:p>
        </w:tc>
      </w:tr>
      <w:tr w:rsidR="00695ABF" w:rsidRPr="006F6F5B" w14:paraId="327A04CD" w14:textId="77777777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809084" w14:textId="77777777" w:rsidR="00695ABF" w:rsidRPr="009D7719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 </w:t>
            </w:r>
            <w:proofErr w:type="spellStart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Կազմակերպական</w:t>
            </w:r>
            <w:proofErr w:type="spellEnd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>շրջանակը</w:t>
            </w:r>
            <w:proofErr w:type="spellEnd"/>
          </w:p>
          <w:p w14:paraId="7D34F9E2" w14:textId="77777777" w:rsidR="00695ABF" w:rsidRPr="009D7719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4.1. </w:t>
            </w:r>
            <w:proofErr w:type="spellStart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կազմակերպման</w:t>
            </w:r>
            <w:proofErr w:type="spellEnd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>ղեկավարման</w:t>
            </w:r>
            <w:proofErr w:type="spellEnd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>պատասխանատվությունը</w:t>
            </w:r>
            <w:proofErr w:type="spellEnd"/>
          </w:p>
          <w:p w14:paraId="74633C73" w14:textId="77777777" w:rsidR="005E7E75" w:rsidRPr="009D7719" w:rsidRDefault="005E7E75" w:rsidP="00AA055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Պատասխանատու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աշխատանքների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բնույթով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պայմանավորված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գործունեության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անմիջական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արդյունքի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համար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։ </w:t>
            </w:r>
          </w:p>
          <w:p w14:paraId="1E12F09B" w14:textId="77777777" w:rsidR="00126B3F" w:rsidRPr="009D7719" w:rsidRDefault="00126B3F" w:rsidP="00126B3F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lastRenderedPageBreak/>
              <w:t xml:space="preserve">4.2. </w:t>
            </w:r>
            <w:proofErr w:type="spellStart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>Որոշումներ</w:t>
            </w:r>
            <w:proofErr w:type="spellEnd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>կայացնելու</w:t>
            </w:r>
            <w:proofErr w:type="spellEnd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>լիազորությունները</w:t>
            </w:r>
            <w:proofErr w:type="spellEnd"/>
          </w:p>
          <w:p w14:paraId="57A52247" w14:textId="77777777" w:rsidR="00126B3F" w:rsidRPr="009D7719" w:rsidRDefault="00126B3F" w:rsidP="00126B3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Կայացնում</w:t>
            </w:r>
            <w:proofErr w:type="spellEnd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որոշումներ</w:t>
            </w:r>
            <w:proofErr w:type="spellEnd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բնույթով</w:t>
            </w:r>
            <w:proofErr w:type="spellEnd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եզրակացությունների</w:t>
            </w:r>
            <w:proofErr w:type="spellEnd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տրամադրման</w:t>
            </w:r>
            <w:proofErr w:type="spellEnd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70FF3"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և ՀՀ օրենսդրությամբ նախատեսված դեպքերում որոշումների կայացման </w:t>
            </w:r>
            <w:proofErr w:type="spellStart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7520F1EE" w14:textId="77777777" w:rsidR="00126B3F" w:rsidRPr="009D7719" w:rsidRDefault="00126B3F" w:rsidP="00126B3F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4.3. </w:t>
            </w:r>
            <w:proofErr w:type="spellStart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>Գործունեության</w:t>
            </w:r>
            <w:proofErr w:type="spellEnd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>ազդեցությունը</w:t>
            </w:r>
            <w:proofErr w:type="spellEnd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</w:p>
          <w:p w14:paraId="0BEE2622" w14:textId="77777777" w:rsidR="005E7E75" w:rsidRPr="009D7719" w:rsidRDefault="00126B3F" w:rsidP="00126B3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Ունի</w:t>
            </w:r>
            <w:proofErr w:type="spellEnd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տվյալ</w:t>
            </w:r>
            <w:proofErr w:type="spellEnd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նպատակների</w:t>
            </w:r>
            <w:proofErr w:type="spellEnd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խնդիրների</w:t>
            </w:r>
            <w:proofErr w:type="spellEnd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գործունեության</w:t>
            </w:r>
            <w:proofErr w:type="spellEnd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գերատեսչական</w:t>
            </w:r>
            <w:proofErr w:type="spellEnd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ազդեցություն</w:t>
            </w:r>
            <w:proofErr w:type="spellEnd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14:paraId="4A39A4C4" w14:textId="77777777" w:rsidR="00695ABF" w:rsidRPr="009D7719" w:rsidRDefault="00695ABF" w:rsidP="00AA0558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4.4. </w:t>
            </w:r>
            <w:proofErr w:type="spellStart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>Շփումները</w:t>
            </w:r>
            <w:proofErr w:type="spellEnd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>ներկայացուցչությունը</w:t>
            </w:r>
            <w:proofErr w:type="spellEnd"/>
          </w:p>
          <w:p w14:paraId="2072D8CF" w14:textId="77777777" w:rsidR="005E7E75" w:rsidRPr="009D7719" w:rsidRDefault="005E7E75" w:rsidP="00AA055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իրավասությունների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շփվում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որպես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ներկայացուցիչ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հանդես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գալիս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տվյալ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մարմնի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ներսում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այլ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ստորաբաժանումների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այլ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մարմինների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հետ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հանդես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գալիս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պետական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մարմինների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միջազգային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կազմակերպությունների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մասնակցությամբ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ձևավորված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աշխատանքային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խմբերում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:</w:t>
            </w:r>
          </w:p>
          <w:p w14:paraId="70F43C5C" w14:textId="77777777" w:rsidR="00695ABF" w:rsidRPr="009D7719" w:rsidRDefault="00695ABF" w:rsidP="00AA0558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4.5. </w:t>
            </w:r>
            <w:proofErr w:type="spellStart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>Խնդիրների</w:t>
            </w:r>
            <w:proofErr w:type="spellEnd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>բարդությունը</w:t>
            </w:r>
            <w:proofErr w:type="spellEnd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>դրանց</w:t>
            </w:r>
            <w:proofErr w:type="spellEnd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>լուծումը</w:t>
            </w:r>
            <w:proofErr w:type="spellEnd"/>
          </w:p>
          <w:p w14:paraId="64BC9A58" w14:textId="77777777" w:rsidR="00695ABF" w:rsidRPr="006F6F5B" w:rsidRDefault="005E7E75" w:rsidP="00AA055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լիազորությունների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բացահայտում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խնդիրներ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այդ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խնդիրներին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տալիս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լուծումներ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մասնակցում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առջև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դրված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խնդիրների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լուծմանը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14:paraId="0E16F65B" w14:textId="77777777" w:rsidR="00695ABF" w:rsidRPr="00CF1585" w:rsidRDefault="00695ABF" w:rsidP="00695ABF">
      <w:pPr>
        <w:spacing w:after="0" w:line="240" w:lineRule="auto"/>
        <w:rPr>
          <w:rFonts w:ascii="GHEA Grapalat" w:eastAsia="GHEA Grapalat" w:hAnsi="GHEA Grapalat" w:cs="GHEA Grapalat"/>
          <w:sz w:val="20"/>
          <w:szCs w:val="20"/>
          <w:lang w:val="hy-AM"/>
        </w:rPr>
      </w:pPr>
    </w:p>
    <w:p w14:paraId="21F5B848" w14:textId="77777777" w:rsidR="00695ABF" w:rsidRDefault="00695ABF" w:rsidP="00695ABF">
      <w:pPr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6AAB76F9" w14:textId="77777777" w:rsidR="00695ABF" w:rsidRPr="00047FB2" w:rsidRDefault="00695ABF" w:rsidP="00695ABF">
      <w:pPr>
        <w:pStyle w:val="a5"/>
        <w:ind w:right="-31"/>
        <w:jc w:val="center"/>
        <w:rPr>
          <w:rFonts w:ascii="GHEA Grapalat" w:hAnsi="GHEA Grapalat" w:cs="Sylfaen"/>
          <w:b/>
          <w:bCs/>
          <w:lang w:val="hy-AM"/>
        </w:rPr>
      </w:pPr>
    </w:p>
    <w:p w14:paraId="4F001FF9" w14:textId="77777777" w:rsidR="00080CCC" w:rsidRPr="00DA4203" w:rsidRDefault="00080CCC">
      <w:pPr>
        <w:rPr>
          <w:lang w:val="hy-AM"/>
        </w:rPr>
      </w:pPr>
    </w:p>
    <w:sectPr w:rsidR="00080CCC" w:rsidRPr="00DA4203" w:rsidSect="00CF1585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22D02"/>
    <w:multiLevelType w:val="hybridMultilevel"/>
    <w:tmpl w:val="3D2E5C20"/>
    <w:lvl w:ilvl="0" w:tplc="0D526C6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BC12C90"/>
    <w:multiLevelType w:val="hybridMultilevel"/>
    <w:tmpl w:val="771CDAEA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" w15:restartNumberingAfterBreak="0">
    <w:nsid w:val="17E726ED"/>
    <w:multiLevelType w:val="hybridMultilevel"/>
    <w:tmpl w:val="39946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708E0"/>
    <w:multiLevelType w:val="hybridMultilevel"/>
    <w:tmpl w:val="02DE378C"/>
    <w:lvl w:ilvl="0" w:tplc="560A57FE">
      <w:start w:val="1"/>
      <w:numFmt w:val="decimal"/>
      <w:lvlText w:val="%1)"/>
      <w:lvlJc w:val="left"/>
      <w:pPr>
        <w:ind w:left="1457" w:hanging="8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E66D75"/>
    <w:multiLevelType w:val="hybridMultilevel"/>
    <w:tmpl w:val="C6FAE2E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D5D5442"/>
    <w:multiLevelType w:val="hybridMultilevel"/>
    <w:tmpl w:val="6EECB14C"/>
    <w:lvl w:ilvl="0" w:tplc="57B8B82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3DFC3A9E"/>
    <w:multiLevelType w:val="hybridMultilevel"/>
    <w:tmpl w:val="FFAE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052FA"/>
    <w:multiLevelType w:val="multilevel"/>
    <w:tmpl w:val="101A1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986F54"/>
    <w:multiLevelType w:val="multilevel"/>
    <w:tmpl w:val="70365D3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787B57"/>
    <w:multiLevelType w:val="hybridMultilevel"/>
    <w:tmpl w:val="FA5EAE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ED736B"/>
    <w:multiLevelType w:val="hybridMultilevel"/>
    <w:tmpl w:val="220C8A3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551E179A"/>
    <w:multiLevelType w:val="hybridMultilevel"/>
    <w:tmpl w:val="529E0F9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65A66194"/>
    <w:multiLevelType w:val="hybridMultilevel"/>
    <w:tmpl w:val="78DAD902"/>
    <w:lvl w:ilvl="0" w:tplc="17B8360A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4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255816"/>
    <w:multiLevelType w:val="hybridMultilevel"/>
    <w:tmpl w:val="B08A1F44"/>
    <w:lvl w:ilvl="0" w:tplc="A1F60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D42A1"/>
    <w:multiLevelType w:val="hybridMultilevel"/>
    <w:tmpl w:val="36BE98F0"/>
    <w:lvl w:ilvl="0" w:tplc="689CC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C5103"/>
    <w:multiLevelType w:val="hybridMultilevel"/>
    <w:tmpl w:val="3F9EF9C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8" w15:restartNumberingAfterBreak="0">
    <w:nsid w:val="7311115B"/>
    <w:multiLevelType w:val="hybridMultilevel"/>
    <w:tmpl w:val="E9E0C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43A08"/>
    <w:multiLevelType w:val="hybridMultilevel"/>
    <w:tmpl w:val="D90EADD8"/>
    <w:lvl w:ilvl="0" w:tplc="374E2FD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5" w:hanging="360"/>
      </w:pPr>
    </w:lvl>
    <w:lvl w:ilvl="2" w:tplc="0409001B" w:tentative="1">
      <w:start w:val="1"/>
      <w:numFmt w:val="lowerRoman"/>
      <w:lvlText w:val="%3."/>
      <w:lvlJc w:val="right"/>
      <w:pPr>
        <w:ind w:left="2095" w:hanging="180"/>
      </w:pPr>
    </w:lvl>
    <w:lvl w:ilvl="3" w:tplc="0409000F" w:tentative="1">
      <w:start w:val="1"/>
      <w:numFmt w:val="decimal"/>
      <w:lvlText w:val="%4."/>
      <w:lvlJc w:val="left"/>
      <w:pPr>
        <w:ind w:left="2815" w:hanging="360"/>
      </w:pPr>
    </w:lvl>
    <w:lvl w:ilvl="4" w:tplc="04090019" w:tentative="1">
      <w:start w:val="1"/>
      <w:numFmt w:val="lowerLetter"/>
      <w:lvlText w:val="%5."/>
      <w:lvlJc w:val="left"/>
      <w:pPr>
        <w:ind w:left="3535" w:hanging="360"/>
      </w:pPr>
    </w:lvl>
    <w:lvl w:ilvl="5" w:tplc="0409001B" w:tentative="1">
      <w:start w:val="1"/>
      <w:numFmt w:val="lowerRoman"/>
      <w:lvlText w:val="%6."/>
      <w:lvlJc w:val="right"/>
      <w:pPr>
        <w:ind w:left="4255" w:hanging="180"/>
      </w:pPr>
    </w:lvl>
    <w:lvl w:ilvl="6" w:tplc="0409000F" w:tentative="1">
      <w:start w:val="1"/>
      <w:numFmt w:val="decimal"/>
      <w:lvlText w:val="%7."/>
      <w:lvlJc w:val="left"/>
      <w:pPr>
        <w:ind w:left="4975" w:hanging="360"/>
      </w:pPr>
    </w:lvl>
    <w:lvl w:ilvl="7" w:tplc="04090019" w:tentative="1">
      <w:start w:val="1"/>
      <w:numFmt w:val="lowerLetter"/>
      <w:lvlText w:val="%8."/>
      <w:lvlJc w:val="left"/>
      <w:pPr>
        <w:ind w:left="5695" w:hanging="360"/>
      </w:pPr>
    </w:lvl>
    <w:lvl w:ilvl="8" w:tplc="04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0" w15:restartNumberingAfterBreak="0">
    <w:nsid w:val="7AC815BD"/>
    <w:multiLevelType w:val="hybridMultilevel"/>
    <w:tmpl w:val="4B902EC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AF61364"/>
    <w:multiLevelType w:val="hybridMultilevel"/>
    <w:tmpl w:val="19DA0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A54C9"/>
    <w:multiLevelType w:val="multilevel"/>
    <w:tmpl w:val="D9E22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EDA4568"/>
    <w:multiLevelType w:val="hybridMultilevel"/>
    <w:tmpl w:val="CACA658C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2"/>
  </w:num>
  <w:num w:numId="2">
    <w:abstractNumId w:val="7"/>
  </w:num>
  <w:num w:numId="3">
    <w:abstractNumId w:val="17"/>
  </w:num>
  <w:num w:numId="4">
    <w:abstractNumId w:val="13"/>
  </w:num>
  <w:num w:numId="5">
    <w:abstractNumId w:val="20"/>
  </w:num>
  <w:num w:numId="6">
    <w:abstractNumId w:val="0"/>
  </w:num>
  <w:num w:numId="7">
    <w:abstractNumId w:val="5"/>
  </w:num>
  <w:num w:numId="8">
    <w:abstractNumId w:val="11"/>
  </w:num>
  <w:num w:numId="9">
    <w:abstractNumId w:val="23"/>
  </w:num>
  <w:num w:numId="10">
    <w:abstractNumId w:val="1"/>
  </w:num>
  <w:num w:numId="11">
    <w:abstractNumId w:val="19"/>
  </w:num>
  <w:num w:numId="12">
    <w:abstractNumId w:val="8"/>
  </w:num>
  <w:num w:numId="13">
    <w:abstractNumId w:val="12"/>
  </w:num>
  <w:num w:numId="14">
    <w:abstractNumId w:val="4"/>
  </w:num>
  <w:num w:numId="15">
    <w:abstractNumId w:val="9"/>
  </w:num>
  <w:num w:numId="16">
    <w:abstractNumId w:val="6"/>
  </w:num>
  <w:num w:numId="17">
    <w:abstractNumId w:val="14"/>
  </w:num>
  <w:num w:numId="18">
    <w:abstractNumId w:val="3"/>
  </w:num>
  <w:num w:numId="19">
    <w:abstractNumId w:val="2"/>
  </w:num>
  <w:num w:numId="20">
    <w:abstractNumId w:val="15"/>
  </w:num>
  <w:num w:numId="21">
    <w:abstractNumId w:val="16"/>
  </w:num>
  <w:num w:numId="22">
    <w:abstractNumId w:val="2"/>
  </w:num>
  <w:num w:numId="23">
    <w:abstractNumId w:val="21"/>
  </w:num>
  <w:num w:numId="24">
    <w:abstractNumId w:val="1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AE"/>
    <w:rsid w:val="0000765B"/>
    <w:rsid w:val="00033BDD"/>
    <w:rsid w:val="00057E36"/>
    <w:rsid w:val="00063FE1"/>
    <w:rsid w:val="00080CCC"/>
    <w:rsid w:val="00086498"/>
    <w:rsid w:val="0009042D"/>
    <w:rsid w:val="000D2F1B"/>
    <w:rsid w:val="00123310"/>
    <w:rsid w:val="00126B3F"/>
    <w:rsid w:val="0017323D"/>
    <w:rsid w:val="001F14A7"/>
    <w:rsid w:val="002005D2"/>
    <w:rsid w:val="00230AF5"/>
    <w:rsid w:val="00245759"/>
    <w:rsid w:val="002733FB"/>
    <w:rsid w:val="00273ABF"/>
    <w:rsid w:val="0029570C"/>
    <w:rsid w:val="002C1F26"/>
    <w:rsid w:val="002D33BC"/>
    <w:rsid w:val="002F3022"/>
    <w:rsid w:val="00305581"/>
    <w:rsid w:val="0034575C"/>
    <w:rsid w:val="00373A92"/>
    <w:rsid w:val="00382D76"/>
    <w:rsid w:val="00435B99"/>
    <w:rsid w:val="00437FFE"/>
    <w:rsid w:val="0045340C"/>
    <w:rsid w:val="004C7ECD"/>
    <w:rsid w:val="004F2006"/>
    <w:rsid w:val="005617B8"/>
    <w:rsid w:val="005B0D69"/>
    <w:rsid w:val="005E7E75"/>
    <w:rsid w:val="00607444"/>
    <w:rsid w:val="006241E5"/>
    <w:rsid w:val="006414C6"/>
    <w:rsid w:val="006453AE"/>
    <w:rsid w:val="0066286F"/>
    <w:rsid w:val="00674268"/>
    <w:rsid w:val="00695ABF"/>
    <w:rsid w:val="006B3C27"/>
    <w:rsid w:val="006D5C03"/>
    <w:rsid w:val="006F6F5B"/>
    <w:rsid w:val="007218F8"/>
    <w:rsid w:val="00730A78"/>
    <w:rsid w:val="00743744"/>
    <w:rsid w:val="00746D64"/>
    <w:rsid w:val="00770FF3"/>
    <w:rsid w:val="00795380"/>
    <w:rsid w:val="007E5BF4"/>
    <w:rsid w:val="00852682"/>
    <w:rsid w:val="0085485E"/>
    <w:rsid w:val="00866DE2"/>
    <w:rsid w:val="00877C5B"/>
    <w:rsid w:val="008D1667"/>
    <w:rsid w:val="008F67A8"/>
    <w:rsid w:val="009051B0"/>
    <w:rsid w:val="00946EFF"/>
    <w:rsid w:val="009654DC"/>
    <w:rsid w:val="009A1743"/>
    <w:rsid w:val="009D7719"/>
    <w:rsid w:val="00A00533"/>
    <w:rsid w:val="00A1415A"/>
    <w:rsid w:val="00A27C40"/>
    <w:rsid w:val="00A56954"/>
    <w:rsid w:val="00A63854"/>
    <w:rsid w:val="00A66A9B"/>
    <w:rsid w:val="00A955E0"/>
    <w:rsid w:val="00B03399"/>
    <w:rsid w:val="00B51AEB"/>
    <w:rsid w:val="00B61B23"/>
    <w:rsid w:val="00B71B01"/>
    <w:rsid w:val="00BB0ADB"/>
    <w:rsid w:val="00BC70F5"/>
    <w:rsid w:val="00C06CD2"/>
    <w:rsid w:val="00C35E3A"/>
    <w:rsid w:val="00C37013"/>
    <w:rsid w:val="00C81F5E"/>
    <w:rsid w:val="00CA01DE"/>
    <w:rsid w:val="00CA7C62"/>
    <w:rsid w:val="00CF1585"/>
    <w:rsid w:val="00D2328D"/>
    <w:rsid w:val="00D77A0D"/>
    <w:rsid w:val="00DA4203"/>
    <w:rsid w:val="00DA5D7A"/>
    <w:rsid w:val="00DA7903"/>
    <w:rsid w:val="00DB7C1C"/>
    <w:rsid w:val="00DF51D5"/>
    <w:rsid w:val="00E862DE"/>
    <w:rsid w:val="00EA2947"/>
    <w:rsid w:val="00EE63C8"/>
    <w:rsid w:val="00EF0B6B"/>
    <w:rsid w:val="00F17677"/>
    <w:rsid w:val="00F94473"/>
    <w:rsid w:val="00FA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3E805"/>
  <w15:docId w15:val="{F9478322-1ABD-49D9-AA2E-95E6ED4F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ABF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695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695ABF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695ABF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695ABF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695ABF"/>
    <w:pPr>
      <w:spacing w:after="0" w:line="240" w:lineRule="auto"/>
    </w:pPr>
    <w:rPr>
      <w:rFonts w:eastAsiaTheme="minorEastAsia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946EFF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230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0AF5"/>
    <w:rPr>
      <w:rFonts w:ascii="Segoe UI" w:eastAsiaTheme="minorEastAsia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06CD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06CD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06CD2"/>
    <w:rPr>
      <w:rFonts w:eastAsiaTheme="minorEastAsia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06C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06CD2"/>
    <w:rPr>
      <w:rFonts w:eastAsiaTheme="minorEastAsia"/>
      <w:b/>
      <w:bCs/>
      <w:sz w:val="20"/>
      <w:szCs w:val="20"/>
    </w:rPr>
  </w:style>
  <w:style w:type="paragraph" w:styleId="af">
    <w:name w:val="Normal (Web)"/>
    <w:basedOn w:val="a"/>
    <w:uiPriority w:val="99"/>
    <w:unhideWhenUsed/>
    <w:rsid w:val="00063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894</Words>
  <Characters>5099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Vardanyan</dc:creator>
  <cp:lastModifiedBy>Учетная запись Майкрософт</cp:lastModifiedBy>
  <cp:revision>15</cp:revision>
  <cp:lastPrinted>2020-09-15T11:37:00Z</cp:lastPrinted>
  <dcterms:created xsi:type="dcterms:W3CDTF">2021-11-12T10:05:00Z</dcterms:created>
  <dcterms:modified xsi:type="dcterms:W3CDTF">2022-01-04T12:52:00Z</dcterms:modified>
</cp:coreProperties>
</file>